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E26D" w14:textId="77777777" w:rsidR="00AF25AC" w:rsidRDefault="00000000">
      <w:pPr>
        <w:pStyle w:val="Standard"/>
        <w:spacing w:line="36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ПРОТОКОЛ</w:t>
      </w:r>
    </w:p>
    <w:p w14:paraId="0AC4719A" w14:textId="77777777" w:rsidR="00AF25AC" w:rsidRDefault="00000000">
      <w:pPr>
        <w:pStyle w:val="Standard"/>
        <w:spacing w:line="360" w:lineRule="exact"/>
        <w:jc w:val="center"/>
      </w:pPr>
      <w:r>
        <w:rPr>
          <w:b/>
          <w:color w:val="000000"/>
          <w:sz w:val="28"/>
          <w:szCs w:val="28"/>
        </w:rPr>
        <w:t xml:space="preserve"> результатов проведения публичных слушаний по проекту </w:t>
      </w:r>
      <w:r>
        <w:rPr>
          <w:rFonts w:eastAsia="Times New Roman"/>
          <w:b/>
          <w:color w:val="000000"/>
          <w:sz w:val="28"/>
          <w:szCs w:val="28"/>
          <w:lang w:eastAsia="ar-SA"/>
        </w:rPr>
        <w:t>Устава муниципального образования Караваевское</w:t>
      </w:r>
      <w:r>
        <w:rPr>
          <w:b/>
          <w:color w:val="000000"/>
          <w:sz w:val="28"/>
          <w:szCs w:val="28"/>
        </w:rPr>
        <w:t xml:space="preserve"> сельское поселение Костромского муниципального района Костромской области</w:t>
      </w:r>
    </w:p>
    <w:p w14:paraId="2D46DA1E" w14:textId="77777777" w:rsidR="00AF25AC" w:rsidRDefault="00AF25AC">
      <w:pPr>
        <w:pStyle w:val="Standard"/>
        <w:spacing w:line="360" w:lineRule="exact"/>
        <w:jc w:val="both"/>
        <w:rPr>
          <w:color w:val="000000"/>
          <w:sz w:val="28"/>
          <w:szCs w:val="28"/>
        </w:rPr>
      </w:pPr>
    </w:p>
    <w:p w14:paraId="122A7B15" w14:textId="77777777" w:rsidR="00AF25AC" w:rsidRDefault="00000000">
      <w:pPr>
        <w:pStyle w:val="Standard"/>
        <w:spacing w:line="360" w:lineRule="exact"/>
        <w:jc w:val="both"/>
      </w:pPr>
      <w:r>
        <w:rPr>
          <w:b/>
          <w:color w:val="000000"/>
          <w:sz w:val="28"/>
          <w:szCs w:val="28"/>
        </w:rPr>
        <w:t>Дата проведения</w:t>
      </w:r>
      <w:r>
        <w:rPr>
          <w:color w:val="000000"/>
          <w:sz w:val="28"/>
          <w:szCs w:val="28"/>
        </w:rPr>
        <w:t>: 02 июня 2026 года.</w:t>
      </w:r>
    </w:p>
    <w:p w14:paraId="02C0815D" w14:textId="77777777" w:rsidR="00AF25AC" w:rsidRDefault="00000000">
      <w:pPr>
        <w:pStyle w:val="Standard"/>
        <w:spacing w:line="360" w:lineRule="exact"/>
        <w:jc w:val="both"/>
      </w:pPr>
      <w:r>
        <w:rPr>
          <w:b/>
          <w:color w:val="000000"/>
          <w:sz w:val="28"/>
          <w:szCs w:val="28"/>
        </w:rPr>
        <w:t>Время проведения</w:t>
      </w:r>
      <w:r>
        <w:rPr>
          <w:color w:val="000000"/>
          <w:sz w:val="28"/>
          <w:szCs w:val="28"/>
        </w:rPr>
        <w:t>: с 15.00 час. по 15 час.15 мин</w:t>
      </w:r>
    </w:p>
    <w:p w14:paraId="2E2F911F" w14:textId="77777777" w:rsidR="00AF25AC" w:rsidRDefault="00000000">
      <w:pPr>
        <w:pStyle w:val="Standard"/>
        <w:jc w:val="both"/>
      </w:pPr>
      <w:r>
        <w:rPr>
          <w:b/>
          <w:color w:val="000000"/>
          <w:sz w:val="28"/>
          <w:szCs w:val="28"/>
        </w:rPr>
        <w:t>Место проведения</w:t>
      </w:r>
      <w:r>
        <w:rPr>
          <w:color w:val="000000"/>
          <w:sz w:val="28"/>
          <w:szCs w:val="28"/>
        </w:rPr>
        <w:t xml:space="preserve">: администрация Караваевского сельского поселения по адресу: Костромская область, Костромской район, пос. Караваево, ул. </w:t>
      </w:r>
      <w:proofErr w:type="spellStart"/>
      <w:r>
        <w:rPr>
          <w:color w:val="000000"/>
          <w:sz w:val="28"/>
          <w:szCs w:val="28"/>
        </w:rPr>
        <w:t>Штеймана</w:t>
      </w:r>
      <w:proofErr w:type="spellEnd"/>
      <w:r>
        <w:rPr>
          <w:color w:val="000000"/>
          <w:sz w:val="28"/>
          <w:szCs w:val="28"/>
        </w:rPr>
        <w:t>, дом 5.</w:t>
      </w:r>
    </w:p>
    <w:p w14:paraId="71DF1EEA" w14:textId="77777777" w:rsidR="00AF25AC" w:rsidRDefault="00000000">
      <w:pPr>
        <w:pStyle w:val="Standard"/>
        <w:tabs>
          <w:tab w:val="left" w:pos="369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17B1E0E2" w14:textId="77777777" w:rsidR="00AF25AC" w:rsidRDefault="00000000">
      <w:pPr>
        <w:pStyle w:val="Textbody"/>
        <w:ind w:left="-720" w:firstLine="688"/>
      </w:pPr>
      <w:r>
        <w:rPr>
          <w:b/>
          <w:color w:val="000000"/>
          <w:sz w:val="28"/>
          <w:szCs w:val="28"/>
        </w:rPr>
        <w:t>Председатель слушаний</w:t>
      </w:r>
      <w:r>
        <w:rPr>
          <w:color w:val="000000"/>
          <w:sz w:val="28"/>
          <w:szCs w:val="28"/>
        </w:rPr>
        <w:t xml:space="preserve"> – Березовский Геннадий Степанович.</w:t>
      </w:r>
    </w:p>
    <w:p w14:paraId="1E0D0AE8" w14:textId="77777777" w:rsidR="00AF25AC" w:rsidRDefault="00000000">
      <w:pPr>
        <w:pStyle w:val="Textbody"/>
        <w:ind w:left="-720" w:firstLine="724"/>
      </w:pPr>
      <w:r>
        <w:rPr>
          <w:b/>
          <w:color w:val="000000"/>
          <w:sz w:val="28"/>
          <w:szCs w:val="28"/>
        </w:rPr>
        <w:t>Секретарь слушаний -</w:t>
      </w:r>
      <w:r>
        <w:rPr>
          <w:color w:val="000000"/>
          <w:sz w:val="28"/>
          <w:szCs w:val="28"/>
        </w:rPr>
        <w:t xml:space="preserve"> Истомина Наталья Владимировна.</w:t>
      </w:r>
    </w:p>
    <w:p w14:paraId="756820B9" w14:textId="77777777" w:rsidR="00AF25AC" w:rsidRDefault="00000000">
      <w:pPr>
        <w:pStyle w:val="Standard"/>
        <w:jc w:val="both"/>
      </w:pPr>
      <w:r>
        <w:rPr>
          <w:b/>
          <w:color w:val="000000"/>
          <w:sz w:val="28"/>
          <w:szCs w:val="28"/>
        </w:rPr>
        <w:t xml:space="preserve">Всего участвуют: </w:t>
      </w:r>
      <w:r>
        <w:rPr>
          <w:color w:val="000000"/>
          <w:sz w:val="28"/>
          <w:szCs w:val="28"/>
        </w:rPr>
        <w:t>7 человек.</w:t>
      </w:r>
    </w:p>
    <w:p w14:paraId="36BC4D1F" w14:textId="77777777" w:rsidR="00AF25AC" w:rsidRDefault="00AF25AC">
      <w:pPr>
        <w:pStyle w:val="Standard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ar-SA"/>
        </w:rPr>
      </w:pPr>
    </w:p>
    <w:p w14:paraId="70E77819" w14:textId="77777777" w:rsidR="00AF25AC" w:rsidRDefault="00000000">
      <w:pPr>
        <w:pStyle w:val="Standard"/>
        <w:spacing w:line="360" w:lineRule="exact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ar-SA"/>
        </w:rPr>
      </w:pPr>
      <w:r>
        <w:rPr>
          <w:rFonts w:eastAsia="Times New Roman"/>
          <w:b/>
          <w:color w:val="000000"/>
          <w:sz w:val="28"/>
          <w:szCs w:val="28"/>
          <w:lang w:eastAsia="ar-SA"/>
        </w:rPr>
        <w:t>Повестка дня:</w:t>
      </w:r>
    </w:p>
    <w:p w14:paraId="7AF74F1D" w14:textId="77777777" w:rsidR="00AF25AC" w:rsidRDefault="00000000">
      <w:pPr>
        <w:pStyle w:val="Standard"/>
        <w:numPr>
          <w:ilvl w:val="2"/>
          <w:numId w:val="1"/>
        </w:numPr>
        <w:spacing w:line="360" w:lineRule="exact"/>
        <w:ind w:left="0" w:firstLine="709"/>
        <w:jc w:val="both"/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О принятии муниципального правового акта о внесении изменений в Устав муниципального образования Караваевское </w:t>
      </w:r>
      <w:r>
        <w:rPr>
          <w:color w:val="000000"/>
          <w:sz w:val="28"/>
          <w:szCs w:val="28"/>
        </w:rPr>
        <w:t>сельское поселение Костромского муниципального района Костромской области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14:paraId="7CA30B6F" w14:textId="77777777" w:rsidR="00AF25AC" w:rsidRDefault="00AF25AC">
      <w:pPr>
        <w:pStyle w:val="Standard"/>
        <w:spacing w:line="360" w:lineRule="exact"/>
        <w:ind w:firstLine="709"/>
        <w:jc w:val="both"/>
      </w:pPr>
    </w:p>
    <w:p w14:paraId="15FAA3ED" w14:textId="77777777" w:rsidR="00AF25AC" w:rsidRDefault="00000000">
      <w:pPr>
        <w:pStyle w:val="Standard"/>
        <w:spacing w:line="360" w:lineRule="exact"/>
        <w:ind w:firstLine="709"/>
        <w:jc w:val="both"/>
      </w:pPr>
      <w:r>
        <w:rPr>
          <w:b/>
          <w:color w:val="000000"/>
          <w:sz w:val="28"/>
          <w:szCs w:val="28"/>
        </w:rPr>
        <w:t>СЛУШАЛИ:</w:t>
      </w:r>
      <w:r>
        <w:rPr>
          <w:color w:val="000000"/>
          <w:sz w:val="28"/>
          <w:szCs w:val="28"/>
        </w:rPr>
        <w:t xml:space="preserve"> Истомину Наталью Владимировну – начальника отдела по общим и юридическим вопросам администрации Караваевского сельского поселения Костромского муниципального района Костромской области, которая сообщила, что </w:t>
      </w:r>
      <w:r>
        <w:rPr>
          <w:color w:val="000000"/>
          <w:sz w:val="28"/>
          <w:szCs w:val="28"/>
          <w:lang w:eastAsia="ar-SA"/>
        </w:rPr>
        <w:t xml:space="preserve">проект </w:t>
      </w:r>
      <w:r>
        <w:rPr>
          <w:rFonts w:eastAsia="Times New Roman"/>
          <w:color w:val="000000"/>
          <w:sz w:val="28"/>
          <w:szCs w:val="28"/>
          <w:lang w:eastAsia="ar-SA"/>
        </w:rPr>
        <w:t>муниципального правового акта о внесении изменений в</w:t>
      </w:r>
      <w:r>
        <w:rPr>
          <w:color w:val="000000"/>
          <w:sz w:val="28"/>
          <w:szCs w:val="28"/>
          <w:lang w:eastAsia="ar-SA"/>
        </w:rPr>
        <w:t xml:space="preserve"> Устав </w:t>
      </w:r>
      <w:r>
        <w:rPr>
          <w:color w:val="000000"/>
          <w:sz w:val="28"/>
          <w:szCs w:val="28"/>
        </w:rPr>
        <w:t xml:space="preserve">муниципального образования Караваевское сельское поселение Костромского  муниципального района Костромской области опубликован </w:t>
      </w:r>
      <w:r>
        <w:rPr>
          <w:color w:val="000000"/>
          <w:sz w:val="28"/>
          <w:szCs w:val="28"/>
          <w:lang w:eastAsia="ar-SA"/>
        </w:rPr>
        <w:t xml:space="preserve">в печатном средстве массовой информации   информационном бюллетене «Караваевский вестник» № 18 от 04.05.2026., продублирован на сайте </w:t>
      </w:r>
      <w:proofErr w:type="spellStart"/>
      <w:r>
        <w:rPr>
          <w:color w:val="000000"/>
          <w:sz w:val="28"/>
          <w:szCs w:val="28"/>
          <w:lang w:val="en-US" w:eastAsia="ar-SA"/>
        </w:rPr>
        <w:t>karsp</w:t>
      </w:r>
      <w:proofErr w:type="spellEnd"/>
      <w:r>
        <w:rPr>
          <w:color w:val="000000"/>
          <w:sz w:val="28"/>
          <w:szCs w:val="28"/>
          <w:lang w:eastAsia="ar-SA"/>
        </w:rPr>
        <w:t>.</w:t>
      </w:r>
      <w:proofErr w:type="spellStart"/>
      <w:r>
        <w:rPr>
          <w:color w:val="000000"/>
          <w:sz w:val="28"/>
          <w:szCs w:val="28"/>
          <w:lang w:val="en-US" w:eastAsia="ar-SA"/>
        </w:rPr>
        <w:t>ru</w:t>
      </w:r>
      <w:proofErr w:type="spellEnd"/>
      <w:r>
        <w:rPr>
          <w:color w:val="000000"/>
          <w:sz w:val="28"/>
          <w:szCs w:val="28"/>
          <w:lang w:eastAsia="ar-SA"/>
        </w:rPr>
        <w:t xml:space="preserve">  в разделе Устав. Зачитала изменения, планируемые к внесению в Устав. Продемонстрировала сравнительную таблицу существующей и предлагаемой редакции Устава.</w:t>
      </w:r>
    </w:p>
    <w:p w14:paraId="4B6F85A7" w14:textId="77777777" w:rsidR="00AF25AC" w:rsidRDefault="00000000">
      <w:pPr>
        <w:pStyle w:val="Standard"/>
        <w:spacing w:line="360" w:lineRule="exac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Березовский Геннадий Степанович сообщил, что проект  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 направлен на антикоррупционную экспертизу и проверку на предмет соответствия действующему законодательству в прокуратуру Костромского района. Напомнил присутствующим, что замечания и предложения на проект муниципального правового акта принимались до 02.06.2026 г. в </w:t>
      </w:r>
      <w:r>
        <w:rPr>
          <w:color w:val="000000"/>
          <w:sz w:val="28"/>
          <w:szCs w:val="28"/>
          <w:lang w:eastAsia="ar-SA"/>
        </w:rPr>
        <w:lastRenderedPageBreak/>
        <w:t xml:space="preserve">администрации Караваевского сельского поселения. Замечаний и предложений до публичных слушаний не поступило. В адрес администрации Караваевского сельского поселения поступило письмо Минюста по Костромской области о соответствии МПА действующему законодательству. </w:t>
      </w:r>
    </w:p>
    <w:p w14:paraId="1067273F" w14:textId="77777777" w:rsidR="00AF25AC" w:rsidRDefault="00000000">
      <w:pPr>
        <w:pStyle w:val="Standard"/>
        <w:spacing w:line="360" w:lineRule="exact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Во время обсуждений проекта   муниципального правового акта о внесении изменений в Устав муниципального образования Караваевское сельское поселение Костромского муниципального района Костромской области на публичных слушаниях </w:t>
      </w:r>
      <w:r>
        <w:rPr>
          <w:b/>
          <w:bCs/>
          <w:color w:val="000000"/>
          <w:sz w:val="28"/>
          <w:szCs w:val="28"/>
          <w:lang w:eastAsia="ar-SA"/>
        </w:rPr>
        <w:t>ВЫСТУПИЛИ</w:t>
      </w:r>
      <w:r>
        <w:rPr>
          <w:color w:val="000000"/>
          <w:sz w:val="28"/>
          <w:szCs w:val="28"/>
          <w:lang w:eastAsia="ar-SA"/>
        </w:rPr>
        <w:t>:</w:t>
      </w:r>
    </w:p>
    <w:p w14:paraId="60594B9D" w14:textId="77777777" w:rsidR="00AF25AC" w:rsidRDefault="00000000">
      <w:pPr>
        <w:pStyle w:val="Standard"/>
        <w:spacing w:line="360" w:lineRule="exact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Лаврова Мария Владимировна предложил одобрить проект Устава </w:t>
      </w:r>
      <w:r>
        <w:rPr>
          <w:color w:val="000000"/>
          <w:sz w:val="28"/>
          <w:szCs w:val="28"/>
        </w:rPr>
        <w:t>муниципального образования Караваевское сельское поселение Костромского муниципального района Костромской области</w:t>
      </w:r>
      <w:r>
        <w:rPr>
          <w:color w:val="000000"/>
          <w:sz w:val="28"/>
          <w:szCs w:val="28"/>
          <w:lang w:eastAsia="ar-SA"/>
        </w:rPr>
        <w:t xml:space="preserve">, рекомендовать Совету депутатов Караваевского сельского поселения Костромского муниципального района Костромской области принять </w:t>
      </w:r>
      <w:r>
        <w:rPr>
          <w:rFonts w:eastAsia="Times New Roman"/>
          <w:color w:val="000000"/>
          <w:sz w:val="28"/>
          <w:szCs w:val="28"/>
          <w:lang w:eastAsia="ar-SA"/>
        </w:rPr>
        <w:t>муниципальный правовой акт о внесении изменений</w:t>
      </w:r>
      <w:r>
        <w:rPr>
          <w:color w:val="000000"/>
          <w:sz w:val="28"/>
          <w:szCs w:val="28"/>
          <w:lang w:eastAsia="ar-SA"/>
        </w:rPr>
        <w:t xml:space="preserve"> в Устав </w:t>
      </w:r>
      <w:r>
        <w:rPr>
          <w:color w:val="000000"/>
          <w:sz w:val="28"/>
          <w:szCs w:val="28"/>
        </w:rPr>
        <w:t>муниципального образования Караваевское сельское поселение Костромского муниципального района Костромской области</w:t>
      </w:r>
      <w:r>
        <w:rPr>
          <w:color w:val="000000"/>
          <w:sz w:val="28"/>
          <w:szCs w:val="28"/>
          <w:lang w:eastAsia="ar-SA"/>
        </w:rPr>
        <w:t>.</w:t>
      </w:r>
    </w:p>
    <w:p w14:paraId="5CB6BAEC" w14:textId="77777777" w:rsidR="00AF25AC" w:rsidRDefault="00AF25AC">
      <w:pPr>
        <w:pStyle w:val="Standard"/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</w:p>
    <w:p w14:paraId="692DD75C" w14:textId="77777777" w:rsidR="00AF25AC" w:rsidRDefault="00000000">
      <w:pPr>
        <w:pStyle w:val="Standard"/>
        <w:spacing w:line="360" w:lineRule="exact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РЕШИЛИ:</w:t>
      </w:r>
    </w:p>
    <w:p w14:paraId="1EABC648" w14:textId="77777777" w:rsidR="00AF25AC" w:rsidRDefault="00000000">
      <w:pPr>
        <w:pStyle w:val="Standard"/>
        <w:numPr>
          <w:ilvl w:val="2"/>
          <w:numId w:val="2"/>
        </w:numPr>
        <w:spacing w:line="360" w:lineRule="exact"/>
        <w:ind w:left="0" w:firstLine="709"/>
        <w:jc w:val="both"/>
      </w:pPr>
      <w:r>
        <w:rPr>
          <w:color w:val="000000"/>
          <w:sz w:val="28"/>
          <w:szCs w:val="28"/>
          <w:lang w:eastAsia="ar-SA"/>
        </w:rPr>
        <w:t xml:space="preserve">Рекомендовать Совету депутатов Караваевского сельского поселения Костромского муниципального района Костромской области принять </w:t>
      </w:r>
      <w:r>
        <w:rPr>
          <w:rFonts w:eastAsia="Times New Roman"/>
          <w:color w:val="000000"/>
          <w:sz w:val="28"/>
          <w:szCs w:val="28"/>
          <w:lang w:eastAsia="ar-SA"/>
        </w:rPr>
        <w:t>муниципальный правовой</w:t>
      </w:r>
      <w:r>
        <w:rPr>
          <w:rFonts w:eastAsia="Times New Roman"/>
          <w:color w:val="000000"/>
          <w:sz w:val="28"/>
          <w:szCs w:val="28"/>
          <w:lang w:eastAsia="ar-SA"/>
        </w:rPr>
        <w:tab/>
        <w:t xml:space="preserve"> акт о внесении изменений в </w:t>
      </w:r>
      <w:r>
        <w:rPr>
          <w:color w:val="000000"/>
          <w:sz w:val="28"/>
          <w:szCs w:val="28"/>
          <w:lang w:eastAsia="ar-SA"/>
        </w:rPr>
        <w:t xml:space="preserve">Устав </w:t>
      </w:r>
      <w:r>
        <w:rPr>
          <w:color w:val="000000"/>
          <w:sz w:val="28"/>
          <w:szCs w:val="28"/>
        </w:rPr>
        <w:t>муниципального образования Караваевское сельское поселение Костромского муниципального района Костромской области</w:t>
      </w:r>
      <w:r>
        <w:rPr>
          <w:color w:val="000000"/>
          <w:sz w:val="28"/>
          <w:szCs w:val="28"/>
          <w:lang w:eastAsia="ar-SA"/>
        </w:rPr>
        <w:t>.</w:t>
      </w:r>
    </w:p>
    <w:p w14:paraId="3EE2742D" w14:textId="77777777" w:rsidR="00AF25AC" w:rsidRDefault="00AF25AC">
      <w:pPr>
        <w:pStyle w:val="Standard"/>
        <w:spacing w:line="360" w:lineRule="exact"/>
        <w:ind w:firstLine="695"/>
        <w:jc w:val="both"/>
      </w:pPr>
    </w:p>
    <w:p w14:paraId="108FA8C9" w14:textId="77777777" w:rsidR="00AF25AC" w:rsidRDefault="00000000">
      <w:pPr>
        <w:pStyle w:val="Standard"/>
        <w:spacing w:line="360" w:lineRule="exact"/>
        <w:ind w:firstLine="695"/>
        <w:jc w:val="both"/>
      </w:pPr>
      <w:r>
        <w:rPr>
          <w:b/>
          <w:color w:val="000000"/>
          <w:sz w:val="28"/>
          <w:szCs w:val="28"/>
        </w:rPr>
        <w:t>ГОЛОСОВАЛИ:</w:t>
      </w:r>
      <w:r>
        <w:rPr>
          <w:color w:val="000000"/>
          <w:sz w:val="28"/>
          <w:szCs w:val="28"/>
        </w:rPr>
        <w:t xml:space="preserve"> «ЗА» - 7 человек, «ПРОТИВ» - нет,</w:t>
      </w:r>
    </w:p>
    <w:p w14:paraId="724AD09A" w14:textId="77777777" w:rsidR="00AF25AC" w:rsidRDefault="00000000">
      <w:pPr>
        <w:pStyle w:val="Standard"/>
        <w:spacing w:line="360" w:lineRule="exact"/>
        <w:ind w:firstLine="6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«ВОЗДЕРЖАЛИСЬ» - нет.</w:t>
      </w:r>
    </w:p>
    <w:p w14:paraId="3B319CE1" w14:textId="77777777" w:rsidR="00AF25AC" w:rsidRDefault="00AF25AC">
      <w:pPr>
        <w:pStyle w:val="Standard"/>
        <w:spacing w:line="360" w:lineRule="exac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795C442B" w14:textId="77777777" w:rsidR="00AF25AC" w:rsidRDefault="00AF25AC">
      <w:pPr>
        <w:pStyle w:val="Standard"/>
        <w:spacing w:line="360" w:lineRule="exac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63B01D0E" w14:textId="77777777" w:rsidR="00AF25AC" w:rsidRDefault="00000000">
      <w:pPr>
        <w:pStyle w:val="Standard"/>
        <w:spacing w:line="360" w:lineRule="exac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Председатель слушаний</w:t>
      </w:r>
      <w:r>
        <w:rPr>
          <w:rFonts w:eastAsia="Times New Roman"/>
          <w:color w:val="000000"/>
          <w:sz w:val="28"/>
          <w:szCs w:val="28"/>
          <w:lang w:eastAsia="ar-SA"/>
        </w:rPr>
        <w:tab/>
        <w:t xml:space="preserve">         ____ ______           /Березовский Г.С./</w:t>
      </w:r>
    </w:p>
    <w:p w14:paraId="7657909A" w14:textId="77777777" w:rsidR="00AF25AC" w:rsidRDefault="00AF25AC">
      <w:pPr>
        <w:pStyle w:val="Standard"/>
        <w:spacing w:line="360" w:lineRule="exac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14:paraId="18536114" w14:textId="77777777" w:rsidR="00AF25AC" w:rsidRDefault="00000000">
      <w:pPr>
        <w:pStyle w:val="Standard"/>
        <w:spacing w:line="360" w:lineRule="exact"/>
        <w:jc w:val="both"/>
      </w:pPr>
      <w:r>
        <w:rPr>
          <w:rFonts w:eastAsia="Times New Roman"/>
          <w:color w:val="000000"/>
          <w:sz w:val="28"/>
          <w:szCs w:val="28"/>
          <w:lang w:eastAsia="ar-SA"/>
        </w:rPr>
        <w:t>Секретарь слушаний</w:t>
      </w:r>
      <w:r>
        <w:rPr>
          <w:rFonts w:eastAsia="Times New Roman"/>
          <w:color w:val="000000"/>
          <w:sz w:val="28"/>
          <w:szCs w:val="28"/>
          <w:lang w:eastAsia="ar-SA"/>
        </w:rPr>
        <w:tab/>
      </w:r>
      <w:r>
        <w:rPr>
          <w:rFonts w:eastAsia="Times New Roman"/>
          <w:color w:val="000000"/>
          <w:sz w:val="28"/>
          <w:szCs w:val="28"/>
          <w:lang w:eastAsia="ar-SA"/>
        </w:rPr>
        <w:tab/>
        <w:t xml:space="preserve">   </w:t>
      </w:r>
      <w:r>
        <w:rPr>
          <w:rFonts w:eastAsia="Times New Roman"/>
          <w:color w:val="000000"/>
          <w:sz w:val="28"/>
          <w:szCs w:val="28"/>
          <w:lang w:eastAsia="ar-SA"/>
        </w:rPr>
        <w:tab/>
        <w:t>_____ _____           /Истомина Н.В./</w:t>
      </w:r>
    </w:p>
    <w:sectPr w:rsidR="00AF25AC">
      <w:pgSz w:w="11906" w:h="16838"/>
      <w:pgMar w:top="1200" w:right="1018" w:bottom="1317" w:left="17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1A0B" w14:textId="77777777" w:rsidR="007C7B6D" w:rsidRDefault="007C7B6D">
      <w:r>
        <w:separator/>
      </w:r>
    </w:p>
  </w:endnote>
  <w:endnote w:type="continuationSeparator" w:id="0">
    <w:p w14:paraId="5D6380E9" w14:textId="77777777" w:rsidR="007C7B6D" w:rsidRDefault="007C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67D4" w14:textId="77777777" w:rsidR="007C7B6D" w:rsidRDefault="007C7B6D">
      <w:r>
        <w:rPr>
          <w:color w:val="000000"/>
        </w:rPr>
        <w:separator/>
      </w:r>
    </w:p>
  </w:footnote>
  <w:footnote w:type="continuationSeparator" w:id="0">
    <w:p w14:paraId="7AE7DAC7" w14:textId="77777777" w:rsidR="007C7B6D" w:rsidRDefault="007C7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7A0B"/>
    <w:multiLevelType w:val="multilevel"/>
    <w:tmpl w:val="AC3AA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7618B0"/>
    <w:multiLevelType w:val="multilevel"/>
    <w:tmpl w:val="85C20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01522195">
    <w:abstractNumId w:val="0"/>
  </w:num>
  <w:num w:numId="2" w16cid:durableId="1029645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25AC"/>
    <w:rsid w:val="007C7B6D"/>
    <w:rsid w:val="00AF25AC"/>
    <w:rsid w:val="00C745C8"/>
    <w:rsid w:val="00C8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7305"/>
  <w15:docId w15:val="{A061065D-E0F0-4BBE-96BF-CB850495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Александр Владимирович Смирнов</cp:lastModifiedBy>
  <cp:revision>2</cp:revision>
  <cp:lastPrinted>2026-06-18T14:08:00Z</cp:lastPrinted>
  <dcterms:created xsi:type="dcterms:W3CDTF">2026-07-07T07:04:00Z</dcterms:created>
  <dcterms:modified xsi:type="dcterms:W3CDTF">2026-07-07T07:04:00Z</dcterms:modified>
</cp:coreProperties>
</file>